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77777777" w:rsidR="00AE3E87" w:rsidRDefault="00000000">
      <w:pPr>
        <w:jc w:val="both"/>
        <w:rPr>
          <w:i/>
        </w:rPr>
      </w:pPr>
      <w:r>
        <w:rPr>
          <w:i/>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Pr>
          <w:i/>
        </w:rPr>
        <w:t>Power</w:t>
      </w:r>
      <w:proofErr w:type="spellEnd"/>
      <w:r>
        <w:rPr>
          <w:i/>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Pr>
          <w:i/>
        </w:rPr>
        <w:t>Arens</w:t>
      </w:r>
      <w:proofErr w:type="spellEnd"/>
      <w:r>
        <w:rPr>
          <w:i/>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Pr>
          <w:i/>
        </w:rPr>
        <w:t>Appelbaum</w:t>
      </w:r>
      <w:proofErr w:type="spellEnd"/>
      <w:r>
        <w:rPr>
          <w:i/>
        </w:rPr>
        <w:t xml:space="preserve">, Kogan, &amp; </w:t>
      </w:r>
      <w:proofErr w:type="spellStart"/>
      <w:r>
        <w:rPr>
          <w:i/>
        </w:rPr>
        <w:t>Vasarhelyi</w:t>
      </w:r>
      <w:proofErr w:type="spellEnd"/>
      <w:r>
        <w:rPr>
          <w:i/>
        </w:rPr>
        <w:t>, 2017).</w:t>
      </w:r>
    </w:p>
    <w:p w14:paraId="4F376F1B" w14:textId="77777777" w:rsidR="00AE3E87" w:rsidRDefault="00000000">
      <w:pPr>
        <w:jc w:val="both"/>
        <w:rPr>
          <w:i/>
        </w:rPr>
      </w:pPr>
      <w:r>
        <w:rPr>
          <w:i/>
        </w:rPr>
        <w:t xml:space="preserve">El desarrollo de normas internacionales, como las </w:t>
      </w:r>
      <w:proofErr w:type="spellStart"/>
      <w:r>
        <w:rPr>
          <w:i/>
        </w:rPr>
        <w:t>NIAs</w:t>
      </w:r>
      <w:proofErr w:type="spellEnd"/>
      <w:r>
        <w:rPr>
          <w:i/>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Pr>
          <w:i/>
        </w:rPr>
        <w:t>Prawitt</w:t>
      </w:r>
      <w:proofErr w:type="spellEnd"/>
      <w:r>
        <w:rPr>
          <w:i/>
        </w:rPr>
        <w:t xml:space="preserve">, &amp; </w:t>
      </w:r>
      <w:proofErr w:type="spellStart"/>
      <w:r>
        <w:rPr>
          <w:i/>
        </w:rPr>
        <w:t>Messier</w:t>
      </w:r>
      <w:proofErr w:type="spellEnd"/>
      <w:r>
        <w:rPr>
          <w:i/>
        </w:rPr>
        <w:t>, 2016).</w:t>
      </w: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lastRenderedPageBreak/>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77777777" w:rsidR="00AE3E87"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xml:space="preserve">) y el control interno, además de enfoques interdisciplinarios que abarcan la ética profesional, la sostenibilidad y la tecnología. Por </w:t>
      </w:r>
      <w:r>
        <w:rPr>
          <w:i/>
        </w:rPr>
        <w:lastRenderedPageBreak/>
        <w:t>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lastRenderedPageBreak/>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 xml:space="preserve">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w:t>
      </w:r>
      <w:r>
        <w:rPr>
          <w:i/>
        </w:rPr>
        <w:lastRenderedPageBreak/>
        <w:t>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w:t>
      </w:r>
      <w:r>
        <w:rPr>
          <w:i/>
        </w:rPr>
        <w:lastRenderedPageBreak/>
        <w:t xml:space="preserve">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w:t>
      </w:r>
      <w:r>
        <w:rPr>
          <w:sz w:val="16"/>
          <w:szCs w:val="16"/>
        </w:rPr>
        <w:lastRenderedPageBreak/>
        <w:t>[enfoque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p w14:paraId="6CB39EB8" w14:textId="77777777" w:rsidR="00AE3E87" w:rsidRDefault="00000000">
      <w:pPr>
        <w:jc w:val="both"/>
        <w:rPr>
          <w:b/>
          <w:sz w:val="26"/>
          <w:szCs w:val="26"/>
        </w:rPr>
      </w:pPr>
      <w:r>
        <w:rPr>
          <w:b/>
          <w:sz w:val="26"/>
          <w:szCs w:val="26"/>
        </w:rPr>
        <w:t>Referencias</w:t>
      </w:r>
    </w:p>
    <w:p w14:paraId="41DCE0FF" w14:textId="77777777" w:rsidR="00AE3E87" w:rsidRDefault="00AE3E87">
      <w:pPr>
        <w:jc w:val="both"/>
        <w:rPr>
          <w:b/>
          <w:sz w:val="26"/>
          <w:szCs w:val="26"/>
        </w:rPr>
      </w:pPr>
    </w:p>
    <w:p w14:paraId="51B05CB2" w14:textId="77777777" w:rsidR="00AE3E87" w:rsidRDefault="00AE3E87">
      <w:pPr>
        <w:jc w:val="both"/>
        <w:rPr>
          <w:b/>
          <w:sz w:val="26"/>
          <w:szCs w:val="26"/>
        </w:rPr>
      </w:pPr>
    </w:p>
    <w:p w14:paraId="75E0EC22" w14:textId="77777777" w:rsidR="00AE3E87" w:rsidRDefault="00AE3E87">
      <w:pPr>
        <w:jc w:val="both"/>
        <w:rPr>
          <w:b/>
          <w:sz w:val="26"/>
          <w:szCs w:val="26"/>
        </w:rPr>
      </w:pPr>
    </w:p>
    <w:p w14:paraId="50CFBB87" w14:textId="77777777" w:rsidR="00AE3E87" w:rsidRDefault="00AE3E87">
      <w:pPr>
        <w:jc w:val="both"/>
        <w:rPr>
          <w:b/>
          <w:sz w:val="26"/>
          <w:szCs w:val="26"/>
        </w:rPr>
      </w:pPr>
    </w:p>
    <w:p w14:paraId="4C5A0887" w14:textId="77777777" w:rsidR="00AE3E87" w:rsidRDefault="00AE3E87">
      <w:pPr>
        <w:jc w:val="both"/>
        <w:rPr>
          <w:b/>
          <w:sz w:val="26"/>
          <w:szCs w:val="26"/>
        </w:rPr>
      </w:pPr>
    </w:p>
    <w:p w14:paraId="3505FEC2" w14:textId="77777777" w:rsidR="00AE3E87"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77777777" w:rsidR="00AE3E87" w:rsidRDefault="00000000">
            <w:pPr>
              <w:rPr>
                <w:sz w:val="22"/>
                <w:szCs w:val="22"/>
              </w:rPr>
            </w:pPr>
            <w:r>
              <w:rPr>
                <w:sz w:val="22"/>
                <w:szCs w:val="22"/>
              </w:rPr>
              <w:t>Firma: [electrónica, digitalizada u otra]</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77777777" w:rsidR="00AE3E87" w:rsidRDefault="00000000">
            <w:pPr>
              <w:rPr>
                <w:sz w:val="22"/>
                <w:szCs w:val="22"/>
              </w:rPr>
            </w:pPr>
            <w:r>
              <w:rPr>
                <w:sz w:val="22"/>
                <w:szCs w:val="22"/>
              </w:rPr>
              <w:t>Firma: [electrónica, digitalizada u otra]</w:t>
            </w:r>
          </w:p>
          <w:p w14:paraId="03FF8D07" w14:textId="77777777" w:rsidR="00AE3E87" w:rsidRDefault="00AE3E87">
            <w:pPr>
              <w:jc w:val="center"/>
              <w:rPr>
                <w:sz w:val="22"/>
                <w:szCs w:val="22"/>
              </w:rPr>
            </w:pPr>
          </w:p>
        </w:tc>
      </w:tr>
      <w:tr w:rsidR="00AE3E87" w14:paraId="2E1916E5" w14:textId="77777777">
        <w:tc>
          <w:tcPr>
            <w:tcW w:w="4315" w:type="dxa"/>
          </w:tcPr>
          <w:p w14:paraId="79DDF6E9" w14:textId="77777777" w:rsidR="00AE3E87" w:rsidRDefault="00000000">
            <w:pPr>
              <w:rPr>
                <w:sz w:val="22"/>
                <w:szCs w:val="22"/>
              </w:rPr>
            </w:pPr>
            <w:r>
              <w:rPr>
                <w:sz w:val="22"/>
                <w:szCs w:val="22"/>
              </w:rPr>
              <w:t>Elaborado por: [</w:t>
            </w:r>
            <w:r>
              <w:rPr>
                <w:sz w:val="22"/>
                <w:szCs w:val="22"/>
                <w:highlight w:val="yellow"/>
              </w:rPr>
              <w:t>nombre del coordinador (a) de la carrera</w:t>
            </w:r>
            <w:r>
              <w:rPr>
                <w:sz w:val="22"/>
                <w:szCs w:val="22"/>
              </w:rPr>
              <w:t>]</w:t>
            </w:r>
          </w:p>
        </w:tc>
        <w:tc>
          <w:tcPr>
            <w:tcW w:w="4315" w:type="dxa"/>
          </w:tcPr>
          <w:p w14:paraId="53563AC2" w14:textId="77777777" w:rsidR="00AE3E87" w:rsidRDefault="00000000">
            <w:pPr>
              <w:jc w:val="center"/>
              <w:rPr>
                <w:sz w:val="22"/>
                <w:szCs w:val="22"/>
              </w:rPr>
            </w:pPr>
            <w:r>
              <w:rPr>
                <w:sz w:val="22"/>
                <w:szCs w:val="22"/>
              </w:rPr>
              <w:t>Revisado por: [</w:t>
            </w:r>
            <w:r>
              <w:rPr>
                <w:sz w:val="22"/>
                <w:szCs w:val="22"/>
                <w:highlight w:val="yellow"/>
              </w:rPr>
              <w:t xml:space="preserve">nombre del </w:t>
            </w:r>
            <w:proofErr w:type="spellStart"/>
            <w:r>
              <w:rPr>
                <w:sz w:val="22"/>
                <w:szCs w:val="22"/>
                <w:highlight w:val="yellow"/>
              </w:rPr>
              <w:t>Subdecano</w:t>
            </w:r>
            <w:proofErr w:type="spellEnd"/>
            <w:r>
              <w:rPr>
                <w:sz w:val="22"/>
                <w:szCs w:val="22"/>
                <w:highlight w:val="yellow"/>
              </w:rPr>
              <w:t xml:space="preserve"> (a) de la Facultad</w:t>
            </w:r>
            <w:r>
              <w:rPr>
                <w:sz w:val="22"/>
                <w:szCs w:val="22"/>
              </w:rPr>
              <w:t>]</w:t>
            </w:r>
          </w:p>
        </w:tc>
      </w:tr>
      <w:tr w:rsidR="00AE3E87" w14:paraId="65E33DB0" w14:textId="77777777">
        <w:tc>
          <w:tcPr>
            <w:tcW w:w="4315" w:type="dxa"/>
          </w:tcPr>
          <w:p w14:paraId="139010AF" w14:textId="77777777" w:rsidR="00AE3E87" w:rsidRDefault="00000000">
            <w:pPr>
              <w:rPr>
                <w:sz w:val="22"/>
                <w:szCs w:val="22"/>
              </w:rPr>
            </w:pPr>
            <w:r>
              <w:rPr>
                <w:sz w:val="22"/>
                <w:szCs w:val="22"/>
              </w:rPr>
              <w:t>Coordinador de la Carrera [</w:t>
            </w:r>
            <w:r>
              <w:rPr>
                <w:sz w:val="22"/>
                <w:szCs w:val="22"/>
                <w:highlight w:val="yellow"/>
              </w:rPr>
              <w:t>nombre de la carrera</w:t>
            </w:r>
            <w:r>
              <w:rPr>
                <w:sz w:val="22"/>
                <w:szCs w:val="22"/>
              </w:rPr>
              <w:t>]</w:t>
            </w:r>
          </w:p>
        </w:tc>
        <w:tc>
          <w:tcPr>
            <w:tcW w:w="4315" w:type="dxa"/>
          </w:tcPr>
          <w:p w14:paraId="18DCB39D" w14:textId="77777777"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Pr>
                <w:sz w:val="22"/>
                <w:szCs w:val="22"/>
                <w:highlight w:val="yellow"/>
              </w:rPr>
              <w:t>nombre de la carrera</w:t>
            </w:r>
            <w:r>
              <w:rPr>
                <w:sz w:val="22"/>
                <w:szCs w:val="22"/>
              </w:rPr>
              <w:t>]</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w:lastRenderedPageBreak/>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72F96" w14:textId="77777777" w:rsidR="007E7A33" w:rsidRDefault="007E7A33">
      <w:pPr>
        <w:spacing w:after="0" w:line="240" w:lineRule="auto"/>
      </w:pPr>
      <w:r>
        <w:separator/>
      </w:r>
    </w:p>
  </w:endnote>
  <w:endnote w:type="continuationSeparator" w:id="0">
    <w:p w14:paraId="4A26C4AC" w14:textId="77777777" w:rsidR="007E7A33" w:rsidRDefault="007E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0D3C78C-083C-4019-B7D0-38BB97A93D0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85D57F43-1C3E-47C4-B66A-E6290272F435}"/>
  </w:font>
  <w:font w:name="Calibri">
    <w:panose1 w:val="020F0502020204030204"/>
    <w:charset w:val="00"/>
    <w:family w:val="swiss"/>
    <w:pitch w:val="variable"/>
    <w:sig w:usb0="E4002EFF" w:usb1="C200247B" w:usb2="00000009" w:usb3="00000000" w:csb0="000001FF" w:csb1="00000000"/>
    <w:embedRegular r:id="rId3" w:fontKey="{8E9599B1-0473-4841-BAFC-58D47B184A9D}"/>
    <w:embedBold r:id="rId4" w:fontKey="{7507D0DD-C4A2-409E-AC2A-FD033D0F23DA}"/>
    <w:embedItalic r:id="rId5" w:fontKey="{98352F5A-555D-459B-AC90-777D814BDFB8}"/>
    <w:embedBoldItalic r:id="rId6" w:fontKey="{BFF1550A-A26E-466A-84AE-543C1EFF70D6}"/>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82ABEBBB-4D6C-4340-9036-393B523D6A49}"/>
  </w:font>
  <w:font w:name="Quattrocento Sans">
    <w:charset w:val="00"/>
    <w:family w:val="swiss"/>
    <w:pitch w:val="variable"/>
    <w:sig w:usb0="800000BF" w:usb1="4000005B" w:usb2="00000000" w:usb3="00000000" w:csb0="00000001" w:csb1="00000000"/>
    <w:embedRegular r:id="rId8" w:fontKey="{64926104-9BE9-44B6-B145-D150F9FFCB95}"/>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FEF32DF6-7CEB-4CBC-A9DD-C08C30A62C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002A6" w14:textId="77777777" w:rsidR="007E7A33" w:rsidRDefault="007E7A33">
      <w:pPr>
        <w:spacing w:after="0" w:line="240" w:lineRule="auto"/>
      </w:pPr>
      <w:r>
        <w:separator/>
      </w:r>
    </w:p>
  </w:footnote>
  <w:footnote w:type="continuationSeparator" w:id="0">
    <w:p w14:paraId="069FD0E5" w14:textId="77777777" w:rsidR="007E7A33" w:rsidRDefault="007E7A33">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366FBA"/>
    <w:rsid w:val="005738C2"/>
    <w:rsid w:val="006D3EEC"/>
    <w:rsid w:val="007849E6"/>
    <w:rsid w:val="007E7A33"/>
    <w:rsid w:val="00AE3E87"/>
    <w:rsid w:val="00B72117"/>
    <w:rsid w:val="00CF0165"/>
    <w:rsid w:val="00D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8BCCD4-CECE-4C14-87FF-1974F5CAF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5739</Words>
  <Characters>31565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cp:revision>
  <dcterms:created xsi:type="dcterms:W3CDTF">2025-01-15T03:43:00Z</dcterms:created>
  <dcterms:modified xsi:type="dcterms:W3CDTF">2025-04-09T01:48:00Z</dcterms:modified>
</cp:coreProperties>
</file>